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1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1"/>
        <w:gridCol w:w="4806"/>
        <w:gridCol w:w="4833"/>
      </w:tblGrid>
      <w:tr w:rsidR="004213F6" w:rsidTr="002E4C62">
        <w:trPr>
          <w:trHeight w:val="9789"/>
        </w:trPr>
        <w:tc>
          <w:tcPr>
            <w:tcW w:w="4531" w:type="dxa"/>
            <w:shd w:val="clear" w:color="auto" w:fill="auto"/>
          </w:tcPr>
          <w:p w:rsidR="000A2DEC" w:rsidRPr="00BE31A9" w:rsidRDefault="000A2DEC" w:rsidP="00BE31A9">
            <w:pPr>
              <w:rPr>
                <w:b/>
              </w:rPr>
            </w:pPr>
            <w:r w:rsidRPr="00BE31A9">
              <w:rPr>
                <w:b/>
              </w:rPr>
              <w:t>Problemen met uw</w:t>
            </w:r>
            <w:bookmarkStart w:id="0" w:name="_GoBack"/>
            <w:bookmarkEnd w:id="0"/>
            <w:r w:rsidRPr="00BE31A9">
              <w:rPr>
                <w:b/>
              </w:rPr>
              <w:t xml:space="preserve"> buren? Buurtbemiddeling!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Burenproblemen kunnen je woonplezier enorm verstoren.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Soms hebben mensen last van de buren, bijvoorbeeld van harde muziek, van blaffende honden of van de rotzooi.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Praat dan eens met elkaar. Als samen praten niet lukt, kunt u buurtbemiddeling bellen.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Wij zijn u graag van dienst. Het doel van buurtbemiddeling is het contact herstellen met uw buren, zodat wonen weer fijn is.</w:t>
            </w:r>
            <w:r w:rsidR="005E15F2" w:rsidRPr="00BE31A9">
              <w:rPr>
                <w:sz w:val="18"/>
                <w:szCs w:val="18"/>
              </w:rPr>
              <w:t xml:space="preserve"> </w:t>
            </w:r>
            <w:r w:rsidRPr="00BE31A9">
              <w:rPr>
                <w:sz w:val="18"/>
                <w:szCs w:val="18"/>
              </w:rPr>
              <w:t>Goed opgeleide buurtbemiddelaars helpen u en uw buren om samen te praten over oplossingen.</w:t>
            </w:r>
          </w:p>
          <w:p w:rsidR="000A2DEC" w:rsidRPr="00BE31A9" w:rsidRDefault="000A2DEC" w:rsidP="000A2DEC">
            <w:pPr>
              <w:rPr>
                <w:b/>
                <w:sz w:val="18"/>
                <w:szCs w:val="18"/>
              </w:rPr>
            </w:pPr>
            <w:r w:rsidRPr="00BE31A9">
              <w:rPr>
                <w:b/>
                <w:sz w:val="18"/>
                <w:szCs w:val="18"/>
              </w:rPr>
              <w:t xml:space="preserve"> </w:t>
            </w:r>
          </w:p>
          <w:p w:rsidR="000A2DEC" w:rsidRPr="00BE31A9" w:rsidRDefault="000A2DEC" w:rsidP="000A2DEC">
            <w:pPr>
              <w:rPr>
                <w:b/>
                <w:sz w:val="18"/>
                <w:szCs w:val="18"/>
              </w:rPr>
            </w:pPr>
            <w:r w:rsidRPr="00BE31A9">
              <w:rPr>
                <w:b/>
                <w:sz w:val="18"/>
                <w:szCs w:val="18"/>
              </w:rPr>
              <w:t>Zo doen we dat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U belt naar buurtbemiddeling om uw overlast te melden.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De buurtbemiddelaars maken vervolgens een afspraak om bij u thuis langs te komen.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De bemiddelaars nemen de tijd om naar uw verhaal te luisteren.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Daarna gaan wij naar uw buren. Wij horen ook graag hun kant van het verhaal.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Als de buren met u in gesprek willen, dan gaan we een bemiddelingsgesprek  regelen.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Dat gezamenlijke gesprek gebeurt in een buurthuis of op een andere neutrale plaats.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Met onze hulp kunt u samen dingen uitpraten en goede afspraken maken.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De bemiddelaars helpen met dit gesprek. Zij zijn neutraal en onpartijdig en hebben geheimhoudingsplicht.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Een paar weken na het bemiddelingsgesprek bellen we beide buren op om te horen of de gemaakte afspraken goed zijn verlopen.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Als het niet goed is gegaan, dan kijken we wat er nog mogelijk is zodat u beiden fijn kunt wonen.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Buurtbemiddeling is gratis.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</w:p>
          <w:p w:rsidR="000A2DEC" w:rsidRPr="00BE31A9" w:rsidRDefault="000A2DEC" w:rsidP="000A2DEC">
            <w:pPr>
              <w:rPr>
                <w:b/>
                <w:sz w:val="18"/>
                <w:szCs w:val="18"/>
              </w:rPr>
            </w:pPr>
            <w:r w:rsidRPr="00BE31A9">
              <w:rPr>
                <w:b/>
                <w:sz w:val="18"/>
                <w:szCs w:val="18"/>
              </w:rPr>
              <w:t>Contact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 xml:space="preserve">Wij zijn bereikbaar via e-mail: voorbeeld@voorbeeld.nl  </w:t>
            </w:r>
          </w:p>
          <w:p w:rsidR="000A2DEC" w:rsidRPr="00BE31A9" w:rsidRDefault="000A2DEC" w:rsidP="000A2DEC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En telefonisch op werkdagen van 09.00 tot 17.00 uur via 088-1234567</w:t>
            </w:r>
          </w:p>
          <w:p w:rsidR="00BE31A9" w:rsidRPr="002E4C62" w:rsidRDefault="000A2DEC" w:rsidP="00BE31A9">
            <w:pPr>
              <w:rPr>
                <w:sz w:val="18"/>
                <w:szCs w:val="18"/>
              </w:rPr>
            </w:pPr>
            <w:r w:rsidRPr="00BE31A9">
              <w:rPr>
                <w:sz w:val="18"/>
                <w:szCs w:val="18"/>
              </w:rPr>
              <w:t>Voor meer informatie: www.xxx.n</w:t>
            </w:r>
            <w:r w:rsidR="002E4C62">
              <w:rPr>
                <w:sz w:val="18"/>
                <w:szCs w:val="18"/>
              </w:rPr>
              <w:t>l</w:t>
            </w:r>
          </w:p>
        </w:tc>
        <w:tc>
          <w:tcPr>
            <w:tcW w:w="4806" w:type="dxa"/>
            <w:shd w:val="clear" w:color="auto" w:fill="E5DFEC" w:themeFill="accent4" w:themeFillTint="33"/>
          </w:tcPr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proofErr w:type="spellStart"/>
            <w:r w:rsidRPr="000A2DEC">
              <w:rPr>
                <w:b/>
                <w:sz w:val="18"/>
                <w:szCs w:val="18"/>
              </w:rPr>
              <w:t>Problems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with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your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neighbours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? </w:t>
            </w:r>
            <w:proofErr w:type="spellStart"/>
            <w:r w:rsidRPr="000A2DEC">
              <w:rPr>
                <w:b/>
                <w:sz w:val="18"/>
                <w:szCs w:val="18"/>
              </w:rPr>
              <w:t>Neighbourhood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mediation</w:t>
            </w:r>
            <w:proofErr w:type="spellEnd"/>
            <w:r w:rsidRPr="000A2DEC">
              <w:rPr>
                <w:b/>
                <w:sz w:val="18"/>
                <w:szCs w:val="18"/>
              </w:rPr>
              <w:t>!</w:t>
            </w:r>
          </w:p>
          <w:p w:rsidR="00AE082E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Problems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could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disturb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way of living.</w:t>
            </w:r>
            <w:r w:rsidR="00AE082E">
              <w:rPr>
                <w:sz w:val="18"/>
                <w:szCs w:val="18"/>
              </w:rPr>
              <w:t xml:space="preserve"> </w:t>
            </w:r>
            <w:r w:rsidRPr="000A2DEC">
              <w:rPr>
                <w:sz w:val="18"/>
                <w:szCs w:val="18"/>
              </w:rPr>
              <w:t xml:space="preserve">People </w:t>
            </w:r>
            <w:proofErr w:type="spellStart"/>
            <w:r w:rsidRPr="000A2DEC">
              <w:rPr>
                <w:sz w:val="18"/>
                <w:szCs w:val="18"/>
              </w:rPr>
              <w:t>sometimes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experience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difficulties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their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example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due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loud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music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barking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dogs</w:t>
            </w:r>
            <w:proofErr w:type="spellEnd"/>
            <w:r w:rsidRPr="000A2DEC">
              <w:rPr>
                <w:sz w:val="18"/>
                <w:szCs w:val="18"/>
              </w:rPr>
              <w:t xml:space="preserve"> or </w:t>
            </w:r>
            <w:proofErr w:type="spellStart"/>
            <w:r w:rsidRPr="000A2DEC">
              <w:rPr>
                <w:sz w:val="18"/>
                <w:szCs w:val="18"/>
              </w:rPr>
              <w:t>littering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  <w:r w:rsidR="00AE082E">
              <w:rPr>
                <w:sz w:val="18"/>
                <w:szCs w:val="18"/>
              </w:rPr>
              <w:t xml:space="preserve">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A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conversation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might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option. </w:t>
            </w: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this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doesn’t</w:t>
            </w:r>
            <w:proofErr w:type="spellEnd"/>
            <w:r w:rsidRPr="000A2DEC">
              <w:rPr>
                <w:sz w:val="18"/>
                <w:szCs w:val="18"/>
              </w:rPr>
              <w:t xml:space="preserve"> help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could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solution.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The </w:t>
            </w:r>
            <w:proofErr w:type="spellStart"/>
            <w:r w:rsidRPr="000A2DEC">
              <w:rPr>
                <w:sz w:val="18"/>
                <w:szCs w:val="18"/>
              </w:rPr>
              <w:t>main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purpose</w:t>
            </w:r>
            <w:proofErr w:type="spellEnd"/>
            <w:r w:rsidRPr="000A2DEC">
              <w:rPr>
                <w:sz w:val="18"/>
                <w:szCs w:val="18"/>
              </w:rPr>
              <w:t xml:space="preserve"> of </w:t>
            </w:r>
            <w:proofErr w:type="spellStart"/>
            <w:r w:rsidRPr="000A2DEC">
              <w:rPr>
                <w:sz w:val="18"/>
                <w:szCs w:val="18"/>
              </w:rPr>
              <w:t>neighbourhood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restore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relationship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live in harmony </w:t>
            </w:r>
            <w:proofErr w:type="spellStart"/>
            <w:r w:rsidRPr="000A2DEC">
              <w:rPr>
                <w:sz w:val="18"/>
                <w:szCs w:val="18"/>
              </w:rPr>
              <w:t>again</w:t>
            </w:r>
            <w:proofErr w:type="spellEnd"/>
            <w:r w:rsidRPr="000A2DEC">
              <w:rPr>
                <w:sz w:val="18"/>
                <w:szCs w:val="18"/>
              </w:rPr>
              <w:t xml:space="preserve">. As professional mediators we assist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find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solution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.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E14E3B">
            <w:pPr>
              <w:tabs>
                <w:tab w:val="right" w:pos="4449"/>
              </w:tabs>
              <w:rPr>
                <w:b/>
                <w:sz w:val="18"/>
                <w:szCs w:val="18"/>
              </w:rPr>
            </w:pPr>
            <w:proofErr w:type="spellStart"/>
            <w:r w:rsidRPr="000A2DEC">
              <w:rPr>
                <w:b/>
                <w:sz w:val="18"/>
                <w:szCs w:val="18"/>
              </w:rPr>
              <w:t>This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b/>
                <w:sz w:val="18"/>
                <w:szCs w:val="18"/>
              </w:rPr>
              <w:t>how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we </w:t>
            </w:r>
            <w:proofErr w:type="spellStart"/>
            <w:r w:rsidRPr="000A2DEC">
              <w:rPr>
                <w:b/>
                <w:sz w:val="18"/>
                <w:szCs w:val="18"/>
              </w:rPr>
              <w:t>work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r w:rsidR="00E14E3B">
              <w:rPr>
                <w:b/>
                <w:sz w:val="18"/>
                <w:szCs w:val="18"/>
              </w:rPr>
              <w:tab/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experience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problems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call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.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make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appointment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visit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tell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story.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They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also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visit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hear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their</w:t>
            </w:r>
            <w:proofErr w:type="spellEnd"/>
            <w:r w:rsidRPr="000A2DEC">
              <w:rPr>
                <w:sz w:val="18"/>
                <w:szCs w:val="18"/>
              </w:rPr>
              <w:t xml:space="preserve"> side of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problem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are open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we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arrange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appointment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 on </w:t>
            </w:r>
            <w:proofErr w:type="spellStart"/>
            <w:r w:rsidRPr="000A2DEC">
              <w:rPr>
                <w:sz w:val="18"/>
                <w:szCs w:val="18"/>
              </w:rPr>
              <w:t>neutral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ground</w:t>
            </w:r>
            <w:proofErr w:type="spellEnd"/>
            <w:r w:rsidRPr="000A2DEC">
              <w:rPr>
                <w:sz w:val="18"/>
                <w:szCs w:val="18"/>
              </w:rPr>
              <w:t xml:space="preserve">.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help of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discuss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issues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make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arrangements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are </w:t>
            </w:r>
            <w:proofErr w:type="spellStart"/>
            <w:r w:rsidRPr="000A2DEC">
              <w:rPr>
                <w:sz w:val="18"/>
                <w:szCs w:val="18"/>
              </w:rPr>
              <w:t>impartial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operate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duty</w:t>
            </w:r>
            <w:proofErr w:type="spellEnd"/>
            <w:r w:rsidRPr="000A2DEC">
              <w:rPr>
                <w:sz w:val="18"/>
                <w:szCs w:val="18"/>
              </w:rPr>
              <w:t xml:space="preserve"> of </w:t>
            </w:r>
            <w:proofErr w:type="spellStart"/>
            <w:r w:rsidRPr="000A2DEC">
              <w:rPr>
                <w:sz w:val="18"/>
                <w:szCs w:val="18"/>
              </w:rPr>
              <w:t>secrecy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A few weeks </w:t>
            </w:r>
            <w:proofErr w:type="spellStart"/>
            <w:r w:rsidRPr="000A2DEC">
              <w:rPr>
                <w:sz w:val="18"/>
                <w:szCs w:val="18"/>
              </w:rPr>
              <w:t>after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first </w:t>
            </w:r>
            <w:proofErr w:type="spellStart"/>
            <w:r w:rsidRPr="000A2DEC">
              <w:rPr>
                <w:sz w:val="18"/>
                <w:szCs w:val="18"/>
              </w:rPr>
              <w:t>conversation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monitor </w:t>
            </w: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agreements</w:t>
            </w:r>
            <w:proofErr w:type="spellEnd"/>
            <w:r w:rsidRPr="000A2DEC">
              <w:rPr>
                <w:sz w:val="18"/>
                <w:szCs w:val="18"/>
              </w:rPr>
              <w:t xml:space="preserve"> are </w:t>
            </w:r>
            <w:proofErr w:type="spellStart"/>
            <w:r w:rsidRPr="000A2DEC">
              <w:rPr>
                <w:sz w:val="18"/>
                <w:szCs w:val="18"/>
              </w:rPr>
              <w:t>still</w:t>
            </w:r>
            <w:proofErr w:type="spellEnd"/>
            <w:r w:rsidRPr="000A2DEC">
              <w:rPr>
                <w:sz w:val="18"/>
                <w:szCs w:val="18"/>
              </w:rPr>
              <w:t xml:space="preserve"> in </w:t>
            </w:r>
            <w:proofErr w:type="spellStart"/>
            <w:r w:rsidRPr="000A2DEC">
              <w:rPr>
                <w:sz w:val="18"/>
                <w:szCs w:val="18"/>
              </w:rPr>
              <w:t>place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it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turns</w:t>
            </w:r>
            <w:proofErr w:type="spellEnd"/>
            <w:r w:rsidRPr="000A2DEC">
              <w:rPr>
                <w:sz w:val="18"/>
                <w:szCs w:val="18"/>
              </w:rPr>
              <w:t xml:space="preserve"> out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relationship</w:t>
            </w:r>
            <w:proofErr w:type="spellEnd"/>
            <w:r w:rsidRPr="000A2DEC">
              <w:rPr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sz w:val="18"/>
                <w:szCs w:val="18"/>
              </w:rPr>
              <w:t>still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troubled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consider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other</w:t>
            </w:r>
            <w:proofErr w:type="spellEnd"/>
            <w:r w:rsidRPr="000A2DEC">
              <w:rPr>
                <w:sz w:val="18"/>
                <w:szCs w:val="18"/>
              </w:rPr>
              <w:t xml:space="preserve"> options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fix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Neighbourhood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is free of </w:t>
            </w:r>
            <w:proofErr w:type="spellStart"/>
            <w:r w:rsidRPr="000A2DEC">
              <w:rPr>
                <w:sz w:val="18"/>
                <w:szCs w:val="18"/>
              </w:rPr>
              <w:t>cost</w:t>
            </w:r>
            <w:proofErr w:type="spellEnd"/>
            <w:r w:rsidRPr="000A2DEC">
              <w:rPr>
                <w:sz w:val="18"/>
                <w:szCs w:val="18"/>
              </w:rPr>
              <w:t xml:space="preserve">.  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Contact</w:t>
            </w:r>
          </w:p>
          <w:p w:rsidR="00AE082E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AE082E" w:rsidRPr="000A2DEC">
              <w:rPr>
                <w:sz w:val="18"/>
                <w:szCs w:val="18"/>
              </w:rPr>
              <w:t>by</w:t>
            </w:r>
            <w:proofErr w:type="spellEnd"/>
            <w:r w:rsidR="00AE082E" w:rsidRPr="000A2DEC">
              <w:rPr>
                <w:sz w:val="18"/>
                <w:szCs w:val="18"/>
              </w:rPr>
              <w:t xml:space="preserve"> email</w:t>
            </w:r>
            <w:r w:rsidR="00AE082E">
              <w:rPr>
                <w:sz w:val="18"/>
                <w:szCs w:val="18"/>
              </w:rPr>
              <w:t xml:space="preserve">: </w:t>
            </w:r>
            <w:r w:rsidR="00AE082E" w:rsidRPr="000A2DEC">
              <w:rPr>
                <w:sz w:val="18"/>
                <w:szCs w:val="18"/>
              </w:rPr>
              <w:t xml:space="preserve">voorbeeld@voorbeeld.nl  </w:t>
            </w:r>
          </w:p>
          <w:p w:rsidR="000A2DEC" w:rsidRPr="000A2DEC" w:rsidRDefault="00AE082E" w:rsidP="000A2D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phone</w:t>
            </w:r>
            <w:proofErr w:type="spellEnd"/>
            <w:r>
              <w:rPr>
                <w:sz w:val="18"/>
                <w:szCs w:val="18"/>
              </w:rPr>
              <w:t xml:space="preserve"> o</w:t>
            </w:r>
            <w:r w:rsidR="000A2DEC" w:rsidRPr="000A2DEC">
              <w:rPr>
                <w:sz w:val="18"/>
                <w:szCs w:val="18"/>
              </w:rPr>
              <w:t xml:space="preserve">n </w:t>
            </w:r>
            <w:proofErr w:type="spellStart"/>
            <w:r w:rsidR="000A2DEC" w:rsidRPr="000A2DEC">
              <w:rPr>
                <w:sz w:val="18"/>
                <w:szCs w:val="18"/>
              </w:rPr>
              <w:t>working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0A2DEC" w:rsidRPr="000A2DEC">
              <w:rPr>
                <w:sz w:val="18"/>
                <w:szCs w:val="18"/>
              </w:rPr>
              <w:t>days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0A2DEC" w:rsidRPr="000A2DEC">
              <w:rPr>
                <w:sz w:val="18"/>
                <w:szCs w:val="18"/>
              </w:rPr>
              <w:t>from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9am </w:t>
            </w:r>
            <w:proofErr w:type="spellStart"/>
            <w:r w:rsidR="000A2DEC" w:rsidRPr="000A2DEC">
              <w:rPr>
                <w:sz w:val="18"/>
                <w:szCs w:val="18"/>
              </w:rPr>
              <w:t>to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5pm on 088-1234567  </w:t>
            </w:r>
          </w:p>
          <w:p w:rsidR="000A2DEC" w:rsidRDefault="000A2DEC" w:rsidP="000A2DEC">
            <w:r w:rsidRPr="000A2DEC">
              <w:rPr>
                <w:sz w:val="18"/>
                <w:szCs w:val="18"/>
              </w:rPr>
              <w:t>More information: www.xxx.nl</w:t>
            </w:r>
          </w:p>
        </w:tc>
        <w:tc>
          <w:tcPr>
            <w:tcW w:w="4833" w:type="dxa"/>
            <w:shd w:val="clear" w:color="auto" w:fill="EAF1DD" w:themeFill="accent3" w:themeFillTint="33"/>
          </w:tcPr>
          <w:p w:rsidR="000A2DEC" w:rsidRPr="00BE31A9" w:rsidRDefault="00BE31A9" w:rsidP="00BE31A9">
            <w:pPr>
              <w:bidi/>
              <w:rPr>
                <w:sz w:val="18"/>
                <w:szCs w:val="18"/>
              </w:rPr>
            </w:pPr>
            <w:r w:rsidRPr="00A059B5">
              <w:rPr>
                <w:sz w:val="18"/>
                <w:szCs w:val="18"/>
                <w:rtl/>
              </w:rPr>
              <w:t xml:space="preserve">                           هل لديك خلاف ومشاكل مع جيرانك ؟. ترغب  بواسطة من مختصي الحي !.</w:t>
            </w:r>
            <w:r w:rsidRPr="00A059B5">
              <w:rPr>
                <w:sz w:val="18"/>
                <w:szCs w:val="18"/>
                <w:rtl/>
              </w:rPr>
              <w:br/>
            </w:r>
            <w:r w:rsidRPr="00A059B5">
              <w:rPr>
                <w:sz w:val="18"/>
                <w:szCs w:val="18"/>
                <w:rtl/>
              </w:rPr>
              <w:br/>
              <w:t xml:space="preserve">المنزل هو مملكتك الخاصة، التي يجب أن تتمتع بسعادة وهناء العيش فيه ، ولكن يمكن أن يعاني بعض الناس من ازعاج الجوار له مما ينغص متعة العيش الهادئ ويبدأ الخلاف مع الجيران </w:t>
            </w:r>
            <w:r w:rsidRPr="00A059B5">
              <w:rPr>
                <w:sz w:val="18"/>
                <w:szCs w:val="18"/>
                <w:rtl/>
              </w:rPr>
              <w:br/>
            </w:r>
            <w:r w:rsidRPr="00A059B5">
              <w:rPr>
                <w:sz w:val="18"/>
                <w:szCs w:val="18"/>
                <w:rtl/>
              </w:rPr>
              <w:br/>
              <w:t>مثل صوت الموسيقى العالي جداً ، الضوضاء والإزعاج  ،نباح الكلاب .......الخ</w:t>
            </w:r>
            <w:r w:rsidRPr="00A059B5">
              <w:rPr>
                <w:sz w:val="18"/>
                <w:szCs w:val="18"/>
                <w:rtl/>
              </w:rPr>
              <w:br/>
            </w:r>
            <w:r w:rsidRPr="00A059B5">
              <w:rPr>
                <w:sz w:val="18"/>
                <w:szCs w:val="18"/>
                <w:rtl/>
              </w:rPr>
              <w:br/>
              <w:t>تحدثوا مع بعضكم البعض : ففي حال لم تنجح المحادثة بينكم عندها يمكنكم التواصل مع  وساطة الحي.</w:t>
            </w:r>
            <w:r w:rsidRPr="00A059B5">
              <w:rPr>
                <w:sz w:val="18"/>
                <w:szCs w:val="18"/>
                <w:rtl/>
              </w:rPr>
              <w:br/>
            </w:r>
            <w:r w:rsidRPr="00A059B5">
              <w:rPr>
                <w:sz w:val="18"/>
                <w:szCs w:val="18"/>
                <w:rtl/>
              </w:rPr>
              <w:br/>
              <w:t xml:space="preserve">نحن موجودين بالخدمه : الهدف من وساطة الحي لحل الخلاف مع جيرانك ، هو استعادة العلاقة الجيدة والصحيحة </w:t>
            </w:r>
            <w:r w:rsidRPr="00A059B5">
              <w:rPr>
                <w:sz w:val="18"/>
                <w:szCs w:val="18"/>
                <w:rtl/>
              </w:rPr>
              <w:br/>
            </w:r>
            <w:r w:rsidRPr="00A059B5">
              <w:rPr>
                <w:sz w:val="18"/>
                <w:szCs w:val="18"/>
                <w:rtl/>
              </w:rPr>
              <w:br/>
              <w:t>حتى يكون العيش لطيفاً وجميلاً مرة أخرى .</w:t>
            </w:r>
            <w:r w:rsidRPr="00A059B5">
              <w:rPr>
                <w:sz w:val="18"/>
                <w:szCs w:val="18"/>
                <w:rtl/>
              </w:rPr>
              <w:br/>
            </w:r>
            <w:r w:rsidRPr="00A059B5">
              <w:rPr>
                <w:sz w:val="18"/>
                <w:szCs w:val="18"/>
                <w:rtl/>
              </w:rPr>
              <w:br/>
              <w:t xml:space="preserve">وساطه الحي : تَعلمتْ مساعدتكَ انت وجيرانك ،من خلال افساح المجال للمحادثه الوديه، فيما بينكم  والوصول </w:t>
            </w:r>
            <w:r w:rsidRPr="00A059B5">
              <w:rPr>
                <w:sz w:val="18"/>
                <w:szCs w:val="18"/>
                <w:rtl/>
              </w:rPr>
              <w:br/>
              <w:t xml:space="preserve">                  الى حلٍ للخلاف الحاصل بينكم .</w:t>
            </w:r>
            <w:r w:rsidRPr="00A059B5">
              <w:rPr>
                <w:sz w:val="18"/>
                <w:szCs w:val="18"/>
                <w:rtl/>
              </w:rPr>
              <w:br/>
              <w:t xml:space="preserve">                        </w:t>
            </w:r>
            <w:r w:rsidRPr="00A059B5">
              <w:rPr>
                <w:sz w:val="18"/>
                <w:szCs w:val="18"/>
                <w:rtl/>
              </w:rPr>
              <w:br/>
              <w:t xml:space="preserve">                                                كيف نفعل ذلك ....؟</w:t>
            </w:r>
            <w:r w:rsidRPr="00A059B5">
              <w:rPr>
                <w:sz w:val="18"/>
                <w:szCs w:val="18"/>
                <w:rtl/>
              </w:rPr>
              <w:br/>
              <w:t>-الاتصال بوساطة الحي لتسجيل شكواك .</w:t>
            </w:r>
            <w:r w:rsidRPr="00A059B5">
              <w:rPr>
                <w:sz w:val="18"/>
                <w:szCs w:val="18"/>
                <w:rtl/>
              </w:rPr>
              <w:br/>
              <w:t>-ستقوم وساطة الحي بتحديد موعد معك في منزلك .</w:t>
            </w:r>
            <w:r w:rsidRPr="00A059B5">
              <w:rPr>
                <w:sz w:val="18"/>
                <w:szCs w:val="18"/>
                <w:rtl/>
              </w:rPr>
              <w:br/>
              <w:t>-وساطة الحي لديها الوقت الكافي لسماع قصتك .</w:t>
            </w:r>
            <w:r w:rsidRPr="00A059B5">
              <w:rPr>
                <w:sz w:val="18"/>
                <w:szCs w:val="18"/>
                <w:rtl/>
              </w:rPr>
              <w:br/>
              <w:t xml:space="preserve">-بعد ذلك  تقوم وساطة الحي بسماع القصة من جارك الذي نشأ الخلاف معه(( اي الطرف الآخر في الخلاف )) </w:t>
            </w:r>
            <w:r w:rsidRPr="00A059B5">
              <w:rPr>
                <w:sz w:val="18"/>
                <w:szCs w:val="18"/>
                <w:rtl/>
              </w:rPr>
              <w:br/>
              <w:t>-اذا كان</w:t>
            </w:r>
            <w:r w:rsidRPr="00A059B5">
              <w:rPr>
                <w:rFonts w:hint="cs"/>
                <w:sz w:val="18"/>
                <w:szCs w:val="18"/>
                <w:rtl/>
                <w:lang w:val="de-DE"/>
              </w:rPr>
              <w:t>و</w:t>
            </w:r>
            <w:r w:rsidRPr="00A059B5">
              <w:rPr>
                <w:sz w:val="18"/>
                <w:szCs w:val="18"/>
                <w:rtl/>
              </w:rPr>
              <w:t xml:space="preserve"> الجيران يرغبون في محادثتك ، فإننا ننظم محادثه وساطه بينكم ، وتتم هذه المحادثه بوجودكم معاً في مركز الحي </w:t>
            </w:r>
            <w:r w:rsidRPr="00A059B5">
              <w:rPr>
                <w:sz w:val="18"/>
                <w:szCs w:val="18"/>
                <w:rtl/>
              </w:rPr>
              <w:br/>
              <w:t>او في مكان محايد .</w:t>
            </w:r>
            <w:r w:rsidRPr="00A059B5">
              <w:rPr>
                <w:sz w:val="18"/>
                <w:szCs w:val="18"/>
                <w:rtl/>
              </w:rPr>
              <w:br/>
              <w:t>-من خلال مساعدتنا يمكنك التحدث عن المشكلة واتخاذ التدابير الجيده والمفيده لحل الخلاف .</w:t>
            </w:r>
            <w:r w:rsidRPr="00A059B5">
              <w:rPr>
                <w:sz w:val="18"/>
                <w:szCs w:val="18"/>
                <w:rtl/>
              </w:rPr>
              <w:br/>
              <w:t>ويساعد الوسطاء بتلك المحادثة بشكل ايجابي كبير  وتكون مساعدتهم  محايد</w:t>
            </w:r>
            <w:r w:rsidRPr="00A059B5">
              <w:rPr>
                <w:rFonts w:hint="cs"/>
                <w:sz w:val="18"/>
                <w:szCs w:val="18"/>
                <w:rtl/>
              </w:rPr>
              <w:t>ه</w:t>
            </w:r>
            <w:r w:rsidRPr="00A059B5">
              <w:rPr>
                <w:sz w:val="18"/>
                <w:szCs w:val="18"/>
                <w:rtl/>
              </w:rPr>
              <w:t xml:space="preserve">  ونزيه</w:t>
            </w:r>
            <w:r w:rsidRPr="00A059B5">
              <w:rPr>
                <w:rFonts w:hint="cs"/>
                <w:sz w:val="18"/>
                <w:szCs w:val="18"/>
                <w:rtl/>
              </w:rPr>
              <w:t>ه</w:t>
            </w:r>
            <w:r w:rsidRPr="00A059B5">
              <w:rPr>
                <w:sz w:val="18"/>
                <w:szCs w:val="18"/>
                <w:rtl/>
              </w:rPr>
              <w:t xml:space="preserve">  و تتمتع بالسرية التامة.</w:t>
            </w:r>
            <w:r w:rsidRPr="00A059B5">
              <w:rPr>
                <w:sz w:val="18"/>
                <w:szCs w:val="18"/>
                <w:rtl/>
              </w:rPr>
              <w:br/>
            </w:r>
            <w:r w:rsidRPr="00A059B5">
              <w:rPr>
                <w:sz w:val="18"/>
                <w:szCs w:val="18"/>
                <w:rtl/>
              </w:rPr>
              <w:br/>
              <w:t>بعد عده اسابيع من اجراء محادثه الوساطه نقوم بالتواصل مع الجيران كلٌ على حدٍ سواء لنعرف منهم فيما اذا كانت</w:t>
            </w:r>
            <w:r w:rsidRPr="00A059B5">
              <w:rPr>
                <w:sz w:val="18"/>
                <w:szCs w:val="18"/>
                <w:rtl/>
              </w:rPr>
              <w:br/>
              <w:t>نتيجة المحادثة انتهت بشكل جيد .</w:t>
            </w:r>
            <w:r w:rsidRPr="00A059B5">
              <w:rPr>
                <w:sz w:val="18"/>
                <w:szCs w:val="18"/>
                <w:rtl/>
              </w:rPr>
              <w:br/>
              <w:t>في حال لم تكن النتيجة جيدة فإننا ننظر مرهً اخرى لايجاد حل يجعل الطرفين في الخلاف على حدٍ سواء يعيش بشكل</w:t>
            </w:r>
            <w:r w:rsidRPr="00A059B5">
              <w:rPr>
                <w:sz w:val="18"/>
                <w:szCs w:val="18"/>
                <w:rtl/>
              </w:rPr>
              <w:br/>
              <w:t>جيد وهاديء.</w:t>
            </w:r>
            <w:r w:rsidRPr="00A059B5">
              <w:rPr>
                <w:sz w:val="18"/>
                <w:szCs w:val="18"/>
                <w:rtl/>
              </w:rPr>
              <w:br/>
            </w:r>
            <w:r w:rsidRPr="00A059B5">
              <w:rPr>
                <w:sz w:val="18"/>
                <w:szCs w:val="18"/>
                <w:rtl/>
              </w:rPr>
              <w:br/>
              <w:t xml:space="preserve">وساطة الحي مجانيه </w:t>
            </w:r>
            <w:r w:rsidRPr="00A059B5">
              <w:rPr>
                <w:sz w:val="18"/>
                <w:szCs w:val="18"/>
                <w:rtl/>
              </w:rPr>
              <w:br/>
              <w:t xml:space="preserve"> </w:t>
            </w:r>
            <w:r w:rsidRPr="00A059B5">
              <w:rPr>
                <w:sz w:val="18"/>
                <w:szCs w:val="18"/>
                <w:rtl/>
              </w:rPr>
              <w:br/>
              <w:t xml:space="preserve">للتواصل معنا .    يمكنك ارسال ايميل لنا عبر </w:t>
            </w:r>
            <w:r w:rsidRPr="00A059B5">
              <w:rPr>
                <w:sz w:val="18"/>
                <w:szCs w:val="18"/>
              </w:rPr>
              <w:t>voorbeeld@voorbeeld.nl</w:t>
            </w:r>
            <w:r w:rsidRPr="00A059B5">
              <w:rPr>
                <w:sz w:val="18"/>
                <w:szCs w:val="18"/>
                <w:rtl/>
              </w:rPr>
              <w:t xml:space="preserve"> </w:t>
            </w:r>
            <w:r w:rsidRPr="00A059B5">
              <w:rPr>
                <w:sz w:val="18"/>
                <w:szCs w:val="18"/>
                <w:rtl/>
              </w:rPr>
              <w:br/>
              <w:t xml:space="preserve">    ويمكنك الاتصال عبر الهاتف ايام العمل </w:t>
            </w:r>
            <w:r w:rsidRPr="00A059B5">
              <w:rPr>
                <w:sz w:val="18"/>
                <w:szCs w:val="18"/>
                <w:rtl/>
              </w:rPr>
              <w:br/>
              <w:t xml:space="preserve"> لمزيد من المعلومات </w:t>
            </w:r>
            <w:r w:rsidRPr="00A059B5">
              <w:rPr>
                <w:sz w:val="18"/>
                <w:szCs w:val="18"/>
              </w:rPr>
              <w:t>www.xxx.nl</w:t>
            </w:r>
            <w:r w:rsidRPr="00A059B5">
              <w:rPr>
                <w:sz w:val="18"/>
                <w:szCs w:val="18"/>
                <w:rtl/>
              </w:rPr>
              <w:br/>
            </w:r>
          </w:p>
        </w:tc>
      </w:tr>
    </w:tbl>
    <w:p w:rsidR="007F31CF" w:rsidRDefault="007F31CF" w:rsidP="00BE31A9"/>
    <w:sectPr w:rsidR="007F31CF" w:rsidSect="00BE31A9">
      <w:headerReference w:type="default" r:id="rId6"/>
      <w:footerReference w:type="default" r:id="rId7"/>
      <w:pgSz w:w="16838" w:h="11906" w:orient="landscape"/>
      <w:pgMar w:top="851" w:right="1417" w:bottom="851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36" w:rsidRDefault="00180336" w:rsidP="005E15F2">
      <w:pPr>
        <w:spacing w:after="0" w:line="240" w:lineRule="auto"/>
      </w:pPr>
      <w:r>
        <w:separator/>
      </w:r>
    </w:p>
  </w:endnote>
  <w:endnote w:type="continuationSeparator" w:id="0">
    <w:p w:rsidR="00180336" w:rsidRDefault="00180336" w:rsidP="005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F2" w:rsidRDefault="00BE31A9">
    <w:pPr>
      <w:pStyle w:val="Voettekst"/>
    </w:pPr>
    <w:r>
      <w:t xml:space="preserve">ARABISCH                </w:t>
    </w:r>
    <w:r w:rsidR="00E14E3B">
      <w:t>Hier bijv. n</w:t>
    </w:r>
    <w:r w:rsidR="00AE082E">
      <w:t>ogmaals de contactgegevens of een andere boodschap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36" w:rsidRDefault="00180336" w:rsidP="005E15F2">
      <w:pPr>
        <w:spacing w:after="0" w:line="240" w:lineRule="auto"/>
      </w:pPr>
      <w:r>
        <w:separator/>
      </w:r>
    </w:p>
  </w:footnote>
  <w:footnote w:type="continuationSeparator" w:id="0">
    <w:p w:rsidR="00180336" w:rsidRDefault="00180336" w:rsidP="005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3B" w:rsidRDefault="00E14E3B" w:rsidP="00E14E3B">
    <w:pPr>
      <w:pStyle w:val="Koptekst"/>
      <w:jc w:val="right"/>
    </w:pPr>
    <w:r>
      <w:t xml:space="preserve"> Eigen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C"/>
    <w:rsid w:val="00040466"/>
    <w:rsid w:val="000A2DEC"/>
    <w:rsid w:val="00180336"/>
    <w:rsid w:val="001F443D"/>
    <w:rsid w:val="002E4C62"/>
    <w:rsid w:val="003E1917"/>
    <w:rsid w:val="004213F6"/>
    <w:rsid w:val="005E15F2"/>
    <w:rsid w:val="007F31CF"/>
    <w:rsid w:val="00805CC5"/>
    <w:rsid w:val="00822B2B"/>
    <w:rsid w:val="009B2F64"/>
    <w:rsid w:val="00AE082E"/>
    <w:rsid w:val="00BE31A9"/>
    <w:rsid w:val="00DC53D7"/>
    <w:rsid w:val="00E14E3B"/>
    <w:rsid w:val="00F72A0F"/>
    <w:rsid w:val="00FB74B0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996B8"/>
  <w15:docId w15:val="{F2A84E6D-4A61-469B-9EE1-8D7E905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15F2"/>
  </w:style>
  <w:style w:type="paragraph" w:styleId="Voettekst">
    <w:name w:val="footer"/>
    <w:basedOn w:val="Standaard"/>
    <w:link w:val="VoettekstChar"/>
    <w:uiPriority w:val="99"/>
    <w:unhideWhenUsed/>
    <w:rsid w:val="005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15F2"/>
  </w:style>
  <w:style w:type="paragraph" w:styleId="Ballontekst">
    <w:name w:val="Balloon Text"/>
    <w:basedOn w:val="Standaard"/>
    <w:link w:val="BallontekstChar"/>
    <w:uiPriority w:val="99"/>
    <w:semiHidden/>
    <w:unhideWhenUsed/>
    <w:rsid w:val="005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5F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14E3B"/>
    <w:rPr>
      <w:color w:val="0000FF"/>
      <w:u w:val="single"/>
    </w:rPr>
  </w:style>
  <w:style w:type="paragraph" w:styleId="Geenafstand">
    <w:name w:val="No Spacing"/>
    <w:uiPriority w:val="1"/>
    <w:qFormat/>
    <w:rsid w:val="00E14E3B"/>
    <w:pPr>
      <w:spacing w:after="0" w:line="240" w:lineRule="auto"/>
    </w:pPr>
  </w:style>
  <w:style w:type="paragraph" w:customStyle="1" w:styleId="Default">
    <w:name w:val="Default"/>
    <w:rsid w:val="00F72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DC53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C53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Langhout</dc:creator>
  <cp:lastModifiedBy>Frannie Herder</cp:lastModifiedBy>
  <cp:revision>3</cp:revision>
  <dcterms:created xsi:type="dcterms:W3CDTF">2018-11-16T10:45:00Z</dcterms:created>
  <dcterms:modified xsi:type="dcterms:W3CDTF">2018-11-16T10:56:00Z</dcterms:modified>
</cp:coreProperties>
</file>